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600" w:rsidRPr="006C488E" w:rsidRDefault="00615D65" w:rsidP="00205600">
      <w:pPr>
        <w:pBdr>
          <w:top w:val="single" w:sz="4" w:space="1" w:color="auto"/>
          <w:left w:val="single" w:sz="4" w:space="4" w:color="auto"/>
          <w:bottom w:val="single" w:sz="4" w:space="1" w:color="auto"/>
          <w:right w:val="single" w:sz="4" w:space="4" w:color="auto"/>
        </w:pBdr>
        <w:jc w:val="center"/>
        <w:rPr>
          <w:i/>
          <w:sz w:val="24"/>
          <w:lang w:val="en-US"/>
        </w:rPr>
      </w:pPr>
      <w:bookmarkStart w:id="0" w:name="_GoBack"/>
      <w:bookmarkEnd w:id="0"/>
      <w:r>
        <w:rPr>
          <w:sz w:val="24"/>
          <w:lang w:val="en-US"/>
        </w:rPr>
        <w:t>Using genomic approach to a</w:t>
      </w:r>
      <w:r w:rsidR="00205600" w:rsidRPr="00123A57">
        <w:rPr>
          <w:sz w:val="24"/>
          <w:lang w:val="en-US"/>
        </w:rPr>
        <w:t xml:space="preserve">ssess phage therapy against </w:t>
      </w:r>
      <w:r w:rsidR="00205600">
        <w:rPr>
          <w:sz w:val="24"/>
          <w:lang w:val="en-US"/>
        </w:rPr>
        <w:t xml:space="preserve">the plant pest </w:t>
      </w:r>
      <w:proofErr w:type="spellStart"/>
      <w:r w:rsidR="00205600">
        <w:rPr>
          <w:i/>
          <w:sz w:val="24"/>
          <w:lang w:val="en-US"/>
        </w:rPr>
        <w:t>Xyl</w:t>
      </w:r>
      <w:r w:rsidR="00205600" w:rsidRPr="006C488E">
        <w:rPr>
          <w:i/>
          <w:sz w:val="24"/>
          <w:lang w:val="en-US"/>
        </w:rPr>
        <w:t>ella</w:t>
      </w:r>
      <w:proofErr w:type="spellEnd"/>
      <w:r w:rsidR="00205600" w:rsidRPr="006C488E">
        <w:rPr>
          <w:i/>
          <w:sz w:val="24"/>
          <w:lang w:val="en-US"/>
        </w:rPr>
        <w:t xml:space="preserve"> </w:t>
      </w:r>
      <w:proofErr w:type="spellStart"/>
      <w:r w:rsidR="00205600" w:rsidRPr="006C488E">
        <w:rPr>
          <w:i/>
          <w:sz w:val="24"/>
          <w:lang w:val="en-US"/>
        </w:rPr>
        <w:t>fastidiosa</w:t>
      </w:r>
      <w:proofErr w:type="spellEnd"/>
    </w:p>
    <w:p w:rsidR="00205600" w:rsidRPr="00123A57" w:rsidRDefault="00205600" w:rsidP="00205600">
      <w:pPr>
        <w:jc w:val="center"/>
      </w:pPr>
      <w:r w:rsidRPr="00123A57">
        <w:t>Fernando CLAVIJO</w:t>
      </w:r>
      <w:r w:rsidRPr="00123A57">
        <w:rPr>
          <w:vertAlign w:val="superscript"/>
        </w:rPr>
        <w:t>1</w:t>
      </w:r>
      <w:proofErr w:type="gramStart"/>
      <w:r>
        <w:rPr>
          <w:vertAlign w:val="superscript"/>
        </w:rPr>
        <w:t>,2,3</w:t>
      </w:r>
      <w:proofErr w:type="gramEnd"/>
      <w:r w:rsidRPr="00123A57">
        <w:t>, Marie-Agnès JACQUES</w:t>
      </w:r>
      <w:r w:rsidRPr="00123A57">
        <w:rPr>
          <w:vertAlign w:val="superscript"/>
        </w:rPr>
        <w:t>2</w:t>
      </w:r>
      <w:r>
        <w:t xml:space="preserve"> and</w:t>
      </w:r>
      <w:r w:rsidRPr="00123A57">
        <w:t xml:space="preserve"> Mireille ANSALDI</w:t>
      </w:r>
      <w:r w:rsidRPr="00123A57">
        <w:rPr>
          <w:vertAlign w:val="superscript"/>
        </w:rPr>
        <w:t>1</w:t>
      </w:r>
    </w:p>
    <w:p w:rsidR="00205600" w:rsidRPr="00123A57" w:rsidRDefault="00205600" w:rsidP="00205600">
      <w:pPr>
        <w:spacing w:after="0"/>
        <w:jc w:val="center"/>
        <w:rPr>
          <w:i/>
          <w:sz w:val="20"/>
        </w:rPr>
      </w:pPr>
      <w:r w:rsidRPr="00123A57">
        <w:rPr>
          <w:i/>
          <w:sz w:val="20"/>
          <w:vertAlign w:val="superscript"/>
        </w:rPr>
        <w:t>1</w:t>
      </w:r>
      <w:r w:rsidRPr="00123A57">
        <w:rPr>
          <w:i/>
          <w:sz w:val="20"/>
        </w:rPr>
        <w:t>Laboratoire de Chimie Bactérienne, UMR7283, Centre National de la Recherche Scientifique,</w:t>
      </w:r>
    </w:p>
    <w:p w:rsidR="00205600" w:rsidRPr="00123A57" w:rsidRDefault="00205600" w:rsidP="00205600">
      <w:pPr>
        <w:spacing w:after="0"/>
        <w:jc w:val="center"/>
        <w:rPr>
          <w:i/>
          <w:sz w:val="20"/>
        </w:rPr>
      </w:pPr>
      <w:r w:rsidRPr="00123A57">
        <w:rPr>
          <w:i/>
          <w:sz w:val="20"/>
        </w:rPr>
        <w:t>Aix-Marseille Université, Marseille, France</w:t>
      </w:r>
    </w:p>
    <w:p w:rsidR="00205600" w:rsidRPr="00123A57" w:rsidRDefault="00205600" w:rsidP="00205600">
      <w:pPr>
        <w:spacing w:after="0"/>
        <w:jc w:val="center"/>
        <w:rPr>
          <w:i/>
          <w:sz w:val="20"/>
        </w:rPr>
      </w:pPr>
      <w:r w:rsidRPr="00123A57">
        <w:rPr>
          <w:i/>
          <w:sz w:val="20"/>
          <w:vertAlign w:val="superscript"/>
        </w:rPr>
        <w:t>2</w:t>
      </w:r>
      <w:r w:rsidRPr="00123A57">
        <w:rPr>
          <w:i/>
          <w:sz w:val="20"/>
        </w:rPr>
        <w:t>Institut de Recherche en Horticulture et Semences, UMR1345, Institut National de la Recherche Agronomique,</w:t>
      </w:r>
    </w:p>
    <w:p w:rsidR="00205600" w:rsidRPr="00123A57" w:rsidRDefault="00205600" w:rsidP="00205600">
      <w:pPr>
        <w:spacing w:after="0"/>
        <w:jc w:val="center"/>
        <w:rPr>
          <w:i/>
          <w:sz w:val="20"/>
        </w:rPr>
      </w:pPr>
      <w:r w:rsidRPr="00123A57">
        <w:rPr>
          <w:i/>
          <w:sz w:val="20"/>
        </w:rPr>
        <w:t xml:space="preserve">42, rue Georges Morel - BP 60057 - 49071 </w:t>
      </w:r>
      <w:proofErr w:type="spellStart"/>
      <w:r w:rsidRPr="00123A57">
        <w:rPr>
          <w:i/>
          <w:sz w:val="20"/>
        </w:rPr>
        <w:t>Beaucouzé</w:t>
      </w:r>
      <w:proofErr w:type="spellEnd"/>
      <w:r w:rsidRPr="00123A57">
        <w:rPr>
          <w:i/>
          <w:sz w:val="20"/>
        </w:rPr>
        <w:t xml:space="preserve"> Cedex – France</w:t>
      </w:r>
    </w:p>
    <w:p w:rsidR="00205600" w:rsidRPr="00123A57" w:rsidRDefault="00205600" w:rsidP="00205600">
      <w:pPr>
        <w:spacing w:after="0"/>
        <w:jc w:val="center"/>
        <w:rPr>
          <w:i/>
          <w:sz w:val="20"/>
        </w:rPr>
      </w:pPr>
      <w:r w:rsidRPr="00123A57">
        <w:rPr>
          <w:i/>
          <w:sz w:val="20"/>
          <w:vertAlign w:val="superscript"/>
        </w:rPr>
        <w:t>3</w:t>
      </w:r>
      <w:r w:rsidRPr="00123A57">
        <w:rPr>
          <w:i/>
          <w:sz w:val="20"/>
        </w:rPr>
        <w:t>Biotop/</w:t>
      </w:r>
      <w:proofErr w:type="spellStart"/>
      <w:r w:rsidRPr="00123A57">
        <w:rPr>
          <w:i/>
          <w:sz w:val="20"/>
        </w:rPr>
        <w:t>Bioline</w:t>
      </w:r>
      <w:proofErr w:type="spellEnd"/>
      <w:r w:rsidRPr="00123A57">
        <w:rPr>
          <w:i/>
          <w:sz w:val="20"/>
        </w:rPr>
        <w:t xml:space="preserve">, équipe R&amp;D - Innovation </w:t>
      </w:r>
    </w:p>
    <w:p w:rsidR="00205600" w:rsidRPr="00123A57" w:rsidRDefault="00205600" w:rsidP="00205600">
      <w:pPr>
        <w:spacing w:after="0"/>
        <w:jc w:val="center"/>
        <w:rPr>
          <w:sz w:val="20"/>
        </w:rPr>
      </w:pPr>
      <w:r w:rsidRPr="00123A57">
        <w:rPr>
          <w:i/>
          <w:sz w:val="20"/>
        </w:rPr>
        <w:t>1306, route de Biot - 06560 Valbonne, France</w:t>
      </w:r>
    </w:p>
    <w:p w:rsidR="00205600" w:rsidRPr="00123A57" w:rsidRDefault="00205600" w:rsidP="00205600">
      <w:pPr>
        <w:spacing w:after="0"/>
        <w:rPr>
          <w:i/>
          <w:sz w:val="20"/>
        </w:rPr>
      </w:pPr>
    </w:p>
    <w:p w:rsidR="00205600" w:rsidRPr="006C488E" w:rsidRDefault="00205600" w:rsidP="00205600">
      <w:pPr>
        <w:pBdr>
          <w:top w:val="single" w:sz="4" w:space="1" w:color="auto"/>
          <w:left w:val="single" w:sz="4" w:space="4" w:color="auto"/>
          <w:bottom w:val="single" w:sz="4" w:space="1" w:color="auto"/>
          <w:right w:val="single" w:sz="4" w:space="4" w:color="auto"/>
        </w:pBdr>
        <w:jc w:val="both"/>
        <w:rPr>
          <w:i/>
        </w:rPr>
      </w:pPr>
    </w:p>
    <w:p w:rsidR="00A214EE" w:rsidRPr="00F23DB3" w:rsidRDefault="00A214EE" w:rsidP="00A214EE">
      <w:pPr>
        <w:pBdr>
          <w:top w:val="single" w:sz="4" w:space="1" w:color="auto"/>
          <w:left w:val="single" w:sz="4" w:space="4" w:color="auto"/>
          <w:bottom w:val="single" w:sz="4" w:space="1" w:color="auto"/>
          <w:right w:val="single" w:sz="4" w:space="4" w:color="auto"/>
        </w:pBdr>
        <w:jc w:val="both"/>
        <w:rPr>
          <w:lang w:val="en-US"/>
        </w:rPr>
      </w:pPr>
      <w:proofErr w:type="spellStart"/>
      <w:r w:rsidRPr="00F23DB3">
        <w:rPr>
          <w:i/>
          <w:lang w:val="en-US"/>
        </w:rPr>
        <w:t>Xylella</w:t>
      </w:r>
      <w:proofErr w:type="spellEnd"/>
      <w:r w:rsidRPr="00F23DB3">
        <w:rPr>
          <w:i/>
          <w:lang w:val="en-US"/>
        </w:rPr>
        <w:t xml:space="preserve"> </w:t>
      </w:r>
      <w:proofErr w:type="spellStart"/>
      <w:r w:rsidRPr="00F23DB3">
        <w:rPr>
          <w:i/>
          <w:lang w:val="en-US"/>
        </w:rPr>
        <w:t>fastidiosa</w:t>
      </w:r>
      <w:proofErr w:type="spellEnd"/>
      <w:r w:rsidRPr="00F23DB3">
        <w:rPr>
          <w:lang w:val="en-US"/>
        </w:rPr>
        <w:t xml:space="preserve"> is a Gram-negative plant-pathogenic bacterium emerging in Asia and Europe. Long-known in the Americas, this xylem-limited bacterium is associated with several socio-economically important plant diseases and it is transmitted by xylem-feeding insects. Nowadays, </w:t>
      </w:r>
      <w:r w:rsidRPr="00F23DB3">
        <w:rPr>
          <w:i/>
          <w:lang w:val="en-US"/>
        </w:rPr>
        <w:t xml:space="preserve">X. </w:t>
      </w:r>
      <w:proofErr w:type="spellStart"/>
      <w:r w:rsidRPr="00F23DB3">
        <w:rPr>
          <w:i/>
          <w:lang w:val="en-US"/>
        </w:rPr>
        <w:t>fastidiosa</w:t>
      </w:r>
      <w:proofErr w:type="spellEnd"/>
      <w:r w:rsidRPr="00F23DB3">
        <w:rPr>
          <w:lang w:val="en-US"/>
        </w:rPr>
        <w:t xml:space="preserve"> has been introduced in various places of the Mediterranean regions probably through commercial exchanges (Jacques et al. 2016). Listed as a quarantine pest in Europe, three subspecies of </w:t>
      </w:r>
      <w:r w:rsidRPr="00F23DB3">
        <w:rPr>
          <w:i/>
          <w:lang w:val="en-US"/>
        </w:rPr>
        <w:t xml:space="preserve">X. </w:t>
      </w:r>
      <w:proofErr w:type="spellStart"/>
      <w:r w:rsidRPr="00F23DB3">
        <w:rPr>
          <w:i/>
          <w:lang w:val="en-US"/>
        </w:rPr>
        <w:t>fastidiosa</w:t>
      </w:r>
      <w:proofErr w:type="spellEnd"/>
      <w:r w:rsidRPr="00F23DB3">
        <w:rPr>
          <w:lang w:val="en-US"/>
        </w:rPr>
        <w:t xml:space="preserve"> were recently detected in Europe. First, the subspecies </w:t>
      </w:r>
      <w:proofErr w:type="spellStart"/>
      <w:r w:rsidRPr="00F23DB3">
        <w:rPr>
          <w:i/>
          <w:lang w:val="en-US"/>
        </w:rPr>
        <w:t>pauca</w:t>
      </w:r>
      <w:proofErr w:type="spellEnd"/>
      <w:r w:rsidRPr="00F23DB3">
        <w:rPr>
          <w:lang w:val="en-US"/>
        </w:rPr>
        <w:t xml:space="preserve">, the causal agent of Citrus Variegated Chlorosis (CVC) affecting Citrus and Coffee trees in the USA, has been associated with the Leaf Scorch of Olive trees in Italy since 2013. Another strain from this subspecies was also recently detected in Mallorca, Spain. </w:t>
      </w:r>
      <w:r w:rsidRPr="00F23DB3">
        <w:rPr>
          <w:i/>
          <w:lang w:val="en-US"/>
        </w:rPr>
        <w:t xml:space="preserve">X. </w:t>
      </w:r>
      <w:proofErr w:type="spellStart"/>
      <w:r w:rsidRPr="00F23DB3">
        <w:rPr>
          <w:i/>
          <w:lang w:val="en-US"/>
        </w:rPr>
        <w:t>fastidiosa</w:t>
      </w:r>
      <w:proofErr w:type="spellEnd"/>
      <w:r w:rsidRPr="00F23DB3">
        <w:rPr>
          <w:lang w:val="en-US"/>
        </w:rPr>
        <w:t xml:space="preserve"> subsp. </w:t>
      </w:r>
      <w:r w:rsidRPr="00F23DB3">
        <w:rPr>
          <w:i/>
          <w:lang w:val="en-US"/>
        </w:rPr>
        <w:t>multiplex</w:t>
      </w:r>
      <w:r w:rsidRPr="00F23DB3">
        <w:rPr>
          <w:lang w:val="en-US"/>
        </w:rPr>
        <w:t xml:space="preserve">, including strains causing diseases in Oleander and Polygala, has been detected in the south of France and in Corsica (2015) and in Spain (2016). And, finally, the subspecies </w:t>
      </w:r>
      <w:proofErr w:type="spellStart"/>
      <w:r w:rsidRPr="00F23DB3">
        <w:rPr>
          <w:i/>
          <w:lang w:val="en-US"/>
        </w:rPr>
        <w:t>fastidiosa</w:t>
      </w:r>
      <w:proofErr w:type="spellEnd"/>
      <w:r w:rsidRPr="00F23DB3">
        <w:rPr>
          <w:lang w:val="en-US"/>
        </w:rPr>
        <w:t>, the causal agent of the Pierce’s disease on Grapevines in the USA, was detected on oleander in Germany and in Sweet Cherry plants in Spain (2016).</w:t>
      </w:r>
    </w:p>
    <w:p w:rsidR="00A214EE" w:rsidRPr="00F23DB3" w:rsidRDefault="00A214EE" w:rsidP="00A214EE">
      <w:pPr>
        <w:pBdr>
          <w:top w:val="single" w:sz="4" w:space="1" w:color="auto"/>
          <w:left w:val="single" w:sz="4" w:space="4" w:color="auto"/>
          <w:bottom w:val="single" w:sz="4" w:space="1" w:color="auto"/>
          <w:right w:val="single" w:sz="4" w:space="4" w:color="auto"/>
        </w:pBdr>
        <w:jc w:val="both"/>
        <w:rPr>
          <w:lang w:val="en-US"/>
        </w:rPr>
      </w:pPr>
      <w:r w:rsidRPr="00F23DB3">
        <w:rPr>
          <w:lang w:val="en-US"/>
        </w:rPr>
        <w:t>Bacteria frequently acquire new genes and functions through horizontal gene transfer. We are particularly interested by integrated forms of temperate phages, since in many cases prophages contribute to the host fitness and physiology, as well as to bacterial virulence (Fortier et al., 2013). Prophages are also involved in various mechanisms behind resistance to infection by other phages, which is an obvious disadvantage considering phages as biocontrol agents (</w:t>
      </w:r>
      <w:proofErr w:type="spellStart"/>
      <w:r w:rsidRPr="00F23DB3">
        <w:rPr>
          <w:lang w:val="en-US"/>
        </w:rPr>
        <w:t>Bondy-Denomy</w:t>
      </w:r>
      <w:proofErr w:type="spellEnd"/>
      <w:r w:rsidRPr="00F23DB3">
        <w:rPr>
          <w:lang w:val="en-US"/>
        </w:rPr>
        <w:t xml:space="preserve"> et al., 2016). Interestingly, despite their relative small sized-genomes, </w:t>
      </w:r>
      <w:r w:rsidRPr="00F23DB3">
        <w:rPr>
          <w:i/>
          <w:lang w:val="en-US"/>
        </w:rPr>
        <w:t xml:space="preserve">X. </w:t>
      </w:r>
      <w:proofErr w:type="spellStart"/>
      <w:r w:rsidRPr="00F23DB3">
        <w:rPr>
          <w:i/>
          <w:lang w:val="en-US"/>
        </w:rPr>
        <w:t>fastidiosa</w:t>
      </w:r>
      <w:proofErr w:type="spellEnd"/>
      <w:r w:rsidRPr="00F23DB3">
        <w:rPr>
          <w:lang w:val="en-US"/>
        </w:rPr>
        <w:t xml:space="preserve"> species host numerous prophages suggesting the latter may contribute to the host physiology (</w:t>
      </w:r>
      <w:proofErr w:type="spellStart"/>
      <w:r w:rsidRPr="00F23DB3">
        <w:rPr>
          <w:lang w:val="en-US"/>
        </w:rPr>
        <w:t>Varani</w:t>
      </w:r>
      <w:proofErr w:type="spellEnd"/>
      <w:r w:rsidRPr="00F23DB3">
        <w:rPr>
          <w:lang w:val="en-US"/>
        </w:rPr>
        <w:t xml:space="preserve"> et al. 2013).</w:t>
      </w:r>
    </w:p>
    <w:p w:rsidR="00A214EE" w:rsidRPr="00F23DB3" w:rsidRDefault="00A214EE" w:rsidP="00A214EE">
      <w:pPr>
        <w:pBdr>
          <w:top w:val="single" w:sz="4" w:space="1" w:color="auto"/>
          <w:left w:val="single" w:sz="4" w:space="4" w:color="auto"/>
          <w:bottom w:val="single" w:sz="4" w:space="1" w:color="auto"/>
          <w:right w:val="single" w:sz="4" w:space="4" w:color="auto"/>
        </w:pBdr>
        <w:jc w:val="both"/>
        <w:rPr>
          <w:lang w:val="en-US"/>
        </w:rPr>
      </w:pPr>
      <w:r w:rsidRPr="00F23DB3">
        <w:rPr>
          <w:lang w:val="en-US"/>
        </w:rPr>
        <w:t>Important goals of our project are: (</w:t>
      </w:r>
      <w:proofErr w:type="spellStart"/>
      <w:r w:rsidRPr="00F23DB3">
        <w:rPr>
          <w:lang w:val="en-US"/>
        </w:rPr>
        <w:t>i</w:t>
      </w:r>
      <w:proofErr w:type="spellEnd"/>
      <w:r w:rsidRPr="00F23DB3">
        <w:rPr>
          <w:lang w:val="en-US"/>
        </w:rPr>
        <w:t xml:space="preserve">) to identify prophages genes in </w:t>
      </w:r>
      <w:r w:rsidRPr="00F23DB3">
        <w:rPr>
          <w:i/>
          <w:lang w:val="en-US"/>
        </w:rPr>
        <w:t xml:space="preserve">X. </w:t>
      </w:r>
      <w:proofErr w:type="spellStart"/>
      <w:r w:rsidRPr="00F23DB3">
        <w:rPr>
          <w:i/>
          <w:lang w:val="en-US"/>
        </w:rPr>
        <w:t>fastidiosa</w:t>
      </w:r>
      <w:proofErr w:type="spellEnd"/>
      <w:r w:rsidRPr="00F23DB3">
        <w:rPr>
          <w:lang w:val="en-US"/>
        </w:rPr>
        <w:t xml:space="preserve"> genomes; (ii) to make a link between prophages and host range specificity of virulent phages, and (iii) to determine phage contribution to strain subsets emergence. Using a bioinformatics approach, we analyzed 39 genomes from six subspecies (</w:t>
      </w:r>
      <w:proofErr w:type="spellStart"/>
      <w:r w:rsidRPr="00F23DB3">
        <w:rPr>
          <w:i/>
          <w:lang w:val="en-US"/>
        </w:rPr>
        <w:t>pauca</w:t>
      </w:r>
      <w:proofErr w:type="spellEnd"/>
      <w:r w:rsidRPr="00F23DB3">
        <w:rPr>
          <w:i/>
          <w:lang w:val="en-US"/>
        </w:rPr>
        <w:t xml:space="preserve">, multiplex, </w:t>
      </w:r>
      <w:proofErr w:type="spellStart"/>
      <w:r w:rsidRPr="00F23DB3">
        <w:rPr>
          <w:i/>
          <w:lang w:val="en-US"/>
        </w:rPr>
        <w:t>fastidiosa</w:t>
      </w:r>
      <w:proofErr w:type="spellEnd"/>
      <w:r w:rsidRPr="00F23DB3">
        <w:rPr>
          <w:i/>
          <w:lang w:val="en-US"/>
        </w:rPr>
        <w:t xml:space="preserve">, </w:t>
      </w:r>
      <w:proofErr w:type="spellStart"/>
      <w:r w:rsidRPr="00F23DB3">
        <w:rPr>
          <w:i/>
          <w:lang w:val="en-US"/>
        </w:rPr>
        <w:t>sandyi</w:t>
      </w:r>
      <w:proofErr w:type="spellEnd"/>
      <w:r w:rsidRPr="00F23DB3">
        <w:rPr>
          <w:lang w:val="en-US"/>
        </w:rPr>
        <w:t xml:space="preserve"> and </w:t>
      </w:r>
      <w:proofErr w:type="spellStart"/>
      <w:r w:rsidRPr="00F23DB3">
        <w:rPr>
          <w:i/>
          <w:lang w:val="en-US"/>
        </w:rPr>
        <w:t>morus</w:t>
      </w:r>
      <w:proofErr w:type="spellEnd"/>
      <w:r w:rsidRPr="00F23DB3">
        <w:rPr>
          <w:lang w:val="en-US"/>
        </w:rPr>
        <w:t xml:space="preserve">) representing at best the know diversity of </w:t>
      </w:r>
      <w:r w:rsidRPr="00F23DB3">
        <w:rPr>
          <w:i/>
          <w:lang w:val="en-US"/>
        </w:rPr>
        <w:t xml:space="preserve">X. </w:t>
      </w:r>
      <w:proofErr w:type="spellStart"/>
      <w:r w:rsidRPr="00F23DB3">
        <w:rPr>
          <w:i/>
          <w:lang w:val="en-US"/>
        </w:rPr>
        <w:t>fastidiosa</w:t>
      </w:r>
      <w:proofErr w:type="spellEnd"/>
      <w:r w:rsidRPr="00F23DB3">
        <w:rPr>
          <w:lang w:val="en-US"/>
        </w:rPr>
        <w:t xml:space="preserve">. </w:t>
      </w:r>
    </w:p>
    <w:p w:rsidR="00205600" w:rsidRPr="00F23DB3" w:rsidRDefault="00A214EE" w:rsidP="00A214EE">
      <w:pPr>
        <w:pBdr>
          <w:top w:val="single" w:sz="4" w:space="1" w:color="auto"/>
          <w:left w:val="single" w:sz="4" w:space="4" w:color="auto"/>
          <w:bottom w:val="single" w:sz="4" w:space="1" w:color="auto"/>
          <w:right w:val="single" w:sz="4" w:space="4" w:color="auto"/>
        </w:pBdr>
        <w:jc w:val="both"/>
        <w:rPr>
          <w:lang w:val="en-US"/>
        </w:rPr>
      </w:pPr>
      <w:r w:rsidRPr="00F23DB3">
        <w:rPr>
          <w:lang w:val="en-US"/>
        </w:rPr>
        <w:t xml:space="preserve">With this genomic approach we hope to bring some light in the understanding of the contribution of integrated-phage genomes in the fitness and pathogenicity of </w:t>
      </w:r>
      <w:r w:rsidRPr="00F23DB3">
        <w:rPr>
          <w:i/>
          <w:lang w:val="en-US"/>
        </w:rPr>
        <w:t xml:space="preserve">X. </w:t>
      </w:r>
      <w:proofErr w:type="spellStart"/>
      <w:r w:rsidRPr="00F23DB3">
        <w:rPr>
          <w:i/>
          <w:lang w:val="en-US"/>
        </w:rPr>
        <w:t>fastidiosa</w:t>
      </w:r>
      <w:proofErr w:type="spellEnd"/>
      <w:r w:rsidRPr="00F23DB3">
        <w:rPr>
          <w:lang w:val="en-US"/>
        </w:rPr>
        <w:t>.</w:t>
      </w:r>
    </w:p>
    <w:p w:rsidR="001531CB" w:rsidRDefault="001531CB" w:rsidP="00D96813">
      <w:pPr>
        <w:pBdr>
          <w:top w:val="single" w:sz="4" w:space="1" w:color="auto"/>
          <w:left w:val="single" w:sz="4" w:space="4" w:color="auto"/>
          <w:bottom w:val="single" w:sz="4" w:space="1" w:color="auto"/>
          <w:right w:val="single" w:sz="4" w:space="4" w:color="auto"/>
        </w:pBdr>
        <w:jc w:val="both"/>
        <w:rPr>
          <w:lang w:val="en-US"/>
        </w:rPr>
      </w:pPr>
    </w:p>
    <w:p w:rsidR="00BF1577" w:rsidRDefault="00BF1577" w:rsidP="00BF1577">
      <w:pPr>
        <w:jc w:val="both"/>
        <w:rPr>
          <w:sz w:val="18"/>
          <w:lang w:val="en-US"/>
        </w:rPr>
      </w:pPr>
      <w:proofErr w:type="spellStart"/>
      <w:r>
        <w:rPr>
          <w:sz w:val="18"/>
          <w:lang w:val="en-US"/>
        </w:rPr>
        <w:t>Bondy-Denomy</w:t>
      </w:r>
      <w:proofErr w:type="spellEnd"/>
      <w:r>
        <w:rPr>
          <w:sz w:val="18"/>
          <w:lang w:val="en-US"/>
        </w:rPr>
        <w:t xml:space="preserve"> J, Qian J, R. </w:t>
      </w:r>
      <w:proofErr w:type="spellStart"/>
      <w:r>
        <w:rPr>
          <w:sz w:val="18"/>
          <w:lang w:val="en-US"/>
        </w:rPr>
        <w:t>Westra</w:t>
      </w:r>
      <w:proofErr w:type="spellEnd"/>
      <w:r>
        <w:rPr>
          <w:sz w:val="18"/>
          <w:lang w:val="en-US"/>
        </w:rPr>
        <w:t xml:space="preserve"> E, Buckling A, </w:t>
      </w:r>
      <w:r w:rsidRPr="00BF1577">
        <w:rPr>
          <w:sz w:val="18"/>
          <w:lang w:val="en-US"/>
        </w:rPr>
        <w:t>S</w:t>
      </w:r>
      <w:r>
        <w:rPr>
          <w:sz w:val="18"/>
          <w:lang w:val="en-US"/>
        </w:rPr>
        <w:t>.</w:t>
      </w:r>
      <w:r w:rsidRPr="00BF1577">
        <w:rPr>
          <w:sz w:val="18"/>
          <w:lang w:val="en-US"/>
        </w:rPr>
        <w:t xml:space="preserve"> </w:t>
      </w:r>
      <w:proofErr w:type="spellStart"/>
      <w:r w:rsidRPr="00BF1577">
        <w:rPr>
          <w:sz w:val="18"/>
          <w:lang w:val="en-US"/>
        </w:rPr>
        <w:t>Guttman</w:t>
      </w:r>
      <w:proofErr w:type="spellEnd"/>
      <w:r>
        <w:rPr>
          <w:sz w:val="18"/>
          <w:lang w:val="en-US"/>
        </w:rPr>
        <w:t xml:space="preserve"> D, </w:t>
      </w:r>
      <w:r w:rsidRPr="00BF1577">
        <w:rPr>
          <w:sz w:val="18"/>
          <w:lang w:val="en-US"/>
        </w:rPr>
        <w:t>R</w:t>
      </w:r>
      <w:r>
        <w:rPr>
          <w:sz w:val="18"/>
          <w:lang w:val="en-US"/>
        </w:rPr>
        <w:t>.</w:t>
      </w:r>
      <w:r w:rsidRPr="00BF1577">
        <w:rPr>
          <w:sz w:val="18"/>
          <w:lang w:val="en-US"/>
        </w:rPr>
        <w:t xml:space="preserve"> Davidson</w:t>
      </w:r>
      <w:r>
        <w:rPr>
          <w:sz w:val="18"/>
          <w:lang w:val="en-US"/>
        </w:rPr>
        <w:t xml:space="preserve"> A, and L. Maxwell K, </w:t>
      </w:r>
      <w:r w:rsidRPr="00BF1577">
        <w:rPr>
          <w:sz w:val="18"/>
          <w:lang w:val="en-US"/>
        </w:rPr>
        <w:t>Prophages mediate defense against phage infection</w:t>
      </w:r>
      <w:r>
        <w:rPr>
          <w:sz w:val="18"/>
          <w:lang w:val="en-US"/>
        </w:rPr>
        <w:t xml:space="preserve"> </w:t>
      </w:r>
      <w:r w:rsidRPr="00BF1577">
        <w:rPr>
          <w:sz w:val="18"/>
          <w:lang w:val="en-US"/>
        </w:rPr>
        <w:t>through diverse mechanisms</w:t>
      </w:r>
      <w:r>
        <w:rPr>
          <w:sz w:val="18"/>
          <w:lang w:val="en-US"/>
        </w:rPr>
        <w:t xml:space="preserve">, </w:t>
      </w:r>
      <w:r w:rsidRPr="00BF1577">
        <w:rPr>
          <w:sz w:val="18"/>
          <w:lang w:val="en-US"/>
        </w:rPr>
        <w:t>ISME J. 2016 Dec;10(12):2854-2866</w:t>
      </w:r>
      <w:r>
        <w:rPr>
          <w:sz w:val="18"/>
          <w:lang w:val="en-US"/>
        </w:rPr>
        <w:t>.</w:t>
      </w:r>
    </w:p>
    <w:p w:rsidR="00BF1577" w:rsidRDefault="00BF1577" w:rsidP="00BF1577">
      <w:pPr>
        <w:jc w:val="both"/>
        <w:rPr>
          <w:sz w:val="18"/>
          <w:lang w:val="en-US"/>
        </w:rPr>
      </w:pPr>
      <w:r w:rsidRPr="00BF1577">
        <w:rPr>
          <w:sz w:val="18"/>
          <w:lang w:val="en-US"/>
        </w:rPr>
        <w:t>Fortier</w:t>
      </w:r>
      <w:r>
        <w:rPr>
          <w:sz w:val="18"/>
          <w:lang w:val="en-US"/>
        </w:rPr>
        <w:t xml:space="preserve"> L-C</w:t>
      </w:r>
      <w:r w:rsidRPr="00BF1577">
        <w:rPr>
          <w:sz w:val="18"/>
          <w:lang w:val="en-US"/>
        </w:rPr>
        <w:t xml:space="preserve"> and</w:t>
      </w:r>
      <w:r>
        <w:rPr>
          <w:sz w:val="18"/>
          <w:lang w:val="en-US"/>
        </w:rPr>
        <w:t xml:space="preserve"> </w:t>
      </w:r>
      <w:proofErr w:type="spellStart"/>
      <w:r w:rsidRPr="00BF1577">
        <w:rPr>
          <w:sz w:val="18"/>
          <w:lang w:val="en-US"/>
        </w:rPr>
        <w:t>Sekulovic</w:t>
      </w:r>
      <w:proofErr w:type="spellEnd"/>
      <w:r w:rsidRPr="00BF1577">
        <w:rPr>
          <w:sz w:val="18"/>
          <w:lang w:val="en-US"/>
        </w:rPr>
        <w:t xml:space="preserve"> O</w:t>
      </w:r>
      <w:r>
        <w:rPr>
          <w:sz w:val="18"/>
          <w:lang w:val="en-US"/>
        </w:rPr>
        <w:t xml:space="preserve">, </w:t>
      </w:r>
      <w:r w:rsidRPr="00BF1577">
        <w:rPr>
          <w:sz w:val="18"/>
          <w:lang w:val="en-US"/>
        </w:rPr>
        <w:t>Importance of prophages to evolution</w:t>
      </w:r>
      <w:r>
        <w:rPr>
          <w:sz w:val="18"/>
          <w:lang w:val="en-US"/>
        </w:rPr>
        <w:t xml:space="preserve"> </w:t>
      </w:r>
      <w:r w:rsidRPr="00BF1577">
        <w:rPr>
          <w:sz w:val="18"/>
          <w:lang w:val="en-US"/>
        </w:rPr>
        <w:t>and virulence of bacterial pathogens</w:t>
      </w:r>
      <w:r>
        <w:rPr>
          <w:sz w:val="18"/>
          <w:lang w:val="en-US"/>
        </w:rPr>
        <w:t xml:space="preserve">, </w:t>
      </w:r>
      <w:r w:rsidRPr="00BF1577">
        <w:rPr>
          <w:sz w:val="18"/>
          <w:lang w:val="en-US"/>
        </w:rPr>
        <w:t>Virul</w:t>
      </w:r>
      <w:r>
        <w:rPr>
          <w:sz w:val="18"/>
          <w:lang w:val="en-US"/>
        </w:rPr>
        <w:t>ence 4:5, 354–365; July 1, 2013.</w:t>
      </w:r>
    </w:p>
    <w:p w:rsidR="00205600" w:rsidRPr="00123A57" w:rsidRDefault="00205600" w:rsidP="00205600">
      <w:pPr>
        <w:jc w:val="both"/>
        <w:rPr>
          <w:sz w:val="18"/>
          <w:lang w:val="en-US"/>
        </w:rPr>
      </w:pPr>
      <w:r w:rsidRPr="00123A57">
        <w:rPr>
          <w:sz w:val="18"/>
          <w:lang w:val="en-US"/>
        </w:rPr>
        <w:t xml:space="preserve">Jacques M-A, </w:t>
      </w:r>
      <w:proofErr w:type="spellStart"/>
      <w:r w:rsidRPr="00123A57">
        <w:rPr>
          <w:sz w:val="18"/>
          <w:lang w:val="en-US"/>
        </w:rPr>
        <w:t>Arlat</w:t>
      </w:r>
      <w:proofErr w:type="spellEnd"/>
      <w:r w:rsidRPr="00123A57">
        <w:rPr>
          <w:sz w:val="18"/>
          <w:lang w:val="en-US"/>
        </w:rPr>
        <w:t xml:space="preserve"> M, Boulanger A, </w:t>
      </w:r>
      <w:proofErr w:type="spellStart"/>
      <w:r w:rsidRPr="00123A57">
        <w:rPr>
          <w:sz w:val="18"/>
          <w:lang w:val="en-US"/>
        </w:rPr>
        <w:t>Boureau</w:t>
      </w:r>
      <w:proofErr w:type="spellEnd"/>
      <w:r w:rsidRPr="00123A57">
        <w:rPr>
          <w:sz w:val="18"/>
          <w:lang w:val="en-US"/>
        </w:rPr>
        <w:t xml:space="preserve"> T, </w:t>
      </w:r>
      <w:proofErr w:type="spellStart"/>
      <w:r w:rsidRPr="00123A57">
        <w:rPr>
          <w:sz w:val="18"/>
          <w:lang w:val="en-US"/>
        </w:rPr>
        <w:t>Carr`ere</w:t>
      </w:r>
      <w:proofErr w:type="spellEnd"/>
      <w:r w:rsidRPr="00123A57">
        <w:rPr>
          <w:sz w:val="18"/>
          <w:lang w:val="en-US"/>
        </w:rPr>
        <w:t xml:space="preserve"> S, </w:t>
      </w:r>
      <w:proofErr w:type="spellStart"/>
      <w:r w:rsidRPr="00123A57">
        <w:rPr>
          <w:sz w:val="18"/>
          <w:lang w:val="en-US"/>
        </w:rPr>
        <w:t>Cesbron</w:t>
      </w:r>
      <w:proofErr w:type="spellEnd"/>
      <w:r w:rsidRPr="00123A57">
        <w:rPr>
          <w:sz w:val="18"/>
          <w:lang w:val="en-US"/>
        </w:rPr>
        <w:t xml:space="preserve"> S, Chen NWG, </w:t>
      </w:r>
      <w:proofErr w:type="spellStart"/>
      <w:r w:rsidRPr="00123A57">
        <w:rPr>
          <w:sz w:val="18"/>
          <w:lang w:val="en-US"/>
        </w:rPr>
        <w:t>Cociancich</w:t>
      </w:r>
      <w:proofErr w:type="spellEnd"/>
      <w:r w:rsidRPr="00123A57">
        <w:rPr>
          <w:sz w:val="18"/>
          <w:lang w:val="en-US"/>
        </w:rPr>
        <w:t xml:space="preserve"> S, </w:t>
      </w:r>
      <w:proofErr w:type="spellStart"/>
      <w:r w:rsidRPr="00123A57">
        <w:rPr>
          <w:sz w:val="18"/>
          <w:lang w:val="en-US"/>
        </w:rPr>
        <w:t>Darrasse</w:t>
      </w:r>
      <w:proofErr w:type="spellEnd"/>
      <w:r w:rsidRPr="00123A57">
        <w:rPr>
          <w:sz w:val="18"/>
          <w:lang w:val="en-US"/>
        </w:rPr>
        <w:t xml:space="preserve"> A, </w:t>
      </w:r>
      <w:proofErr w:type="spellStart"/>
      <w:r w:rsidRPr="00123A57">
        <w:rPr>
          <w:sz w:val="18"/>
          <w:lang w:val="en-US"/>
        </w:rPr>
        <w:t>Denancé</w:t>
      </w:r>
      <w:proofErr w:type="spellEnd"/>
      <w:r w:rsidRPr="00123A57">
        <w:rPr>
          <w:sz w:val="18"/>
          <w:lang w:val="en-US"/>
        </w:rPr>
        <w:t xml:space="preserve"> N, et al. 2016. Using Ecology, Physiology, and Genomics to Understand Host Specificity in </w:t>
      </w:r>
      <w:proofErr w:type="spellStart"/>
      <w:r w:rsidRPr="00123A57">
        <w:rPr>
          <w:i/>
          <w:sz w:val="18"/>
          <w:lang w:val="en-US"/>
        </w:rPr>
        <w:t>Xanthomonas</w:t>
      </w:r>
      <w:proofErr w:type="spellEnd"/>
      <w:r w:rsidRPr="00123A57">
        <w:rPr>
          <w:sz w:val="18"/>
          <w:lang w:val="en-US"/>
        </w:rPr>
        <w:t xml:space="preserve">. </w:t>
      </w:r>
      <w:proofErr w:type="spellStart"/>
      <w:r w:rsidRPr="00123A57">
        <w:rPr>
          <w:sz w:val="18"/>
          <w:lang w:val="en-US"/>
        </w:rPr>
        <w:t>Annu</w:t>
      </w:r>
      <w:proofErr w:type="spellEnd"/>
      <w:r w:rsidRPr="00123A57">
        <w:rPr>
          <w:sz w:val="18"/>
          <w:lang w:val="en-US"/>
        </w:rPr>
        <w:t xml:space="preserve">. Rev. </w:t>
      </w:r>
      <w:proofErr w:type="spellStart"/>
      <w:r w:rsidRPr="00123A57">
        <w:rPr>
          <w:sz w:val="18"/>
          <w:lang w:val="en-US"/>
        </w:rPr>
        <w:t>Phytopathol</w:t>
      </w:r>
      <w:proofErr w:type="spellEnd"/>
      <w:r w:rsidRPr="00123A57">
        <w:rPr>
          <w:sz w:val="18"/>
          <w:lang w:val="en-US"/>
        </w:rPr>
        <w:t>. 54:163–187.</w:t>
      </w:r>
    </w:p>
    <w:p w:rsidR="00205600" w:rsidRPr="00123A57" w:rsidRDefault="00D079AA" w:rsidP="00205600">
      <w:pPr>
        <w:jc w:val="both"/>
        <w:rPr>
          <w:sz w:val="20"/>
          <w:lang w:val="en-US"/>
        </w:rPr>
      </w:pPr>
      <w:r w:rsidRPr="00D079AA">
        <w:rPr>
          <w:sz w:val="18"/>
          <w:lang w:val="es-CO"/>
        </w:rPr>
        <w:t xml:space="preserve">Varani AM, Monteiro-Vitorello CB, Nakaya HI, Van Sluys MA. </w:t>
      </w:r>
      <w:r w:rsidRPr="00D079AA">
        <w:rPr>
          <w:sz w:val="18"/>
          <w:lang w:val="en-US"/>
        </w:rPr>
        <w:t xml:space="preserve">The role of prophage in plant-pathogenic bacteria. </w:t>
      </w:r>
      <w:proofErr w:type="spellStart"/>
      <w:r w:rsidRPr="00D079AA">
        <w:rPr>
          <w:sz w:val="18"/>
          <w:lang w:val="en-US"/>
        </w:rPr>
        <w:t>Annu</w:t>
      </w:r>
      <w:proofErr w:type="spellEnd"/>
      <w:r w:rsidRPr="00D079AA">
        <w:rPr>
          <w:sz w:val="18"/>
          <w:lang w:val="en-US"/>
        </w:rPr>
        <w:t xml:space="preserve"> Rev </w:t>
      </w:r>
      <w:proofErr w:type="spellStart"/>
      <w:r w:rsidRPr="00D079AA">
        <w:rPr>
          <w:sz w:val="18"/>
          <w:lang w:val="en-US"/>
        </w:rPr>
        <w:t>Phytopathol</w:t>
      </w:r>
      <w:proofErr w:type="spellEnd"/>
      <w:r w:rsidRPr="00D079AA">
        <w:rPr>
          <w:sz w:val="18"/>
          <w:lang w:val="en-US"/>
        </w:rPr>
        <w:t>. 2013</w:t>
      </w:r>
      <w:proofErr w:type="gramStart"/>
      <w:r w:rsidRPr="00D079AA">
        <w:rPr>
          <w:sz w:val="18"/>
          <w:lang w:val="en-US"/>
        </w:rPr>
        <w:t>;51:429</w:t>
      </w:r>
      <w:proofErr w:type="gramEnd"/>
      <w:r w:rsidRPr="00D079AA">
        <w:rPr>
          <w:sz w:val="18"/>
          <w:lang w:val="en-US"/>
        </w:rPr>
        <w:t xml:space="preserve">-51. </w:t>
      </w:r>
      <w:proofErr w:type="spellStart"/>
      <w:proofErr w:type="gramStart"/>
      <w:r w:rsidRPr="00D079AA">
        <w:rPr>
          <w:sz w:val="18"/>
          <w:lang w:val="en-US"/>
        </w:rPr>
        <w:t>doi</w:t>
      </w:r>
      <w:proofErr w:type="spellEnd"/>
      <w:proofErr w:type="gramEnd"/>
      <w:r w:rsidRPr="00D079AA">
        <w:rPr>
          <w:sz w:val="18"/>
          <w:lang w:val="en-US"/>
        </w:rPr>
        <w:t>: 10.1146/annurev-phyto-081211-173010. Review. PMID</w:t>
      </w:r>
      <w:proofErr w:type="gramStart"/>
      <w:r w:rsidRPr="00D079AA">
        <w:rPr>
          <w:sz w:val="18"/>
          <w:lang w:val="en-US"/>
        </w:rPr>
        <w:t>:23725471</w:t>
      </w:r>
      <w:proofErr w:type="gramEnd"/>
    </w:p>
    <w:p w:rsidR="005F48CF" w:rsidRPr="00205600" w:rsidRDefault="005F48CF">
      <w:pPr>
        <w:rPr>
          <w:lang w:val="en-US"/>
        </w:rPr>
      </w:pPr>
    </w:p>
    <w:sectPr w:rsidR="005F48CF" w:rsidRPr="00205600" w:rsidSect="00F868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00"/>
    <w:rsid w:val="001531CB"/>
    <w:rsid w:val="00205600"/>
    <w:rsid w:val="004372D5"/>
    <w:rsid w:val="00520020"/>
    <w:rsid w:val="005830A6"/>
    <w:rsid w:val="005A4701"/>
    <w:rsid w:val="005A6544"/>
    <w:rsid w:val="005F48CF"/>
    <w:rsid w:val="00602A88"/>
    <w:rsid w:val="00615D65"/>
    <w:rsid w:val="00681309"/>
    <w:rsid w:val="006B14A9"/>
    <w:rsid w:val="008752D8"/>
    <w:rsid w:val="008D5A98"/>
    <w:rsid w:val="009856E8"/>
    <w:rsid w:val="009E3C2B"/>
    <w:rsid w:val="00A10CEB"/>
    <w:rsid w:val="00A214EE"/>
    <w:rsid w:val="00A91E66"/>
    <w:rsid w:val="00BE6BCD"/>
    <w:rsid w:val="00BF1577"/>
    <w:rsid w:val="00C55C83"/>
    <w:rsid w:val="00D079AA"/>
    <w:rsid w:val="00D96813"/>
    <w:rsid w:val="00DE4BF9"/>
    <w:rsid w:val="00E66C77"/>
    <w:rsid w:val="00F23DB3"/>
    <w:rsid w:val="00F96F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C1420-1CAF-42A9-BFCA-C52F497D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6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E6BCD"/>
    <w:rPr>
      <w:b/>
      <w:bCs/>
    </w:rPr>
  </w:style>
  <w:style w:type="character" w:customStyle="1" w:styleId="apple-converted-space">
    <w:name w:val="apple-converted-space"/>
    <w:basedOn w:val="Policepardfaut"/>
    <w:rsid w:val="00BE6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3251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cp:lastModifiedBy>
  <cp:revision>2</cp:revision>
  <dcterms:created xsi:type="dcterms:W3CDTF">2017-10-25T10:02:00Z</dcterms:created>
  <dcterms:modified xsi:type="dcterms:W3CDTF">2017-10-25T10:02:00Z</dcterms:modified>
</cp:coreProperties>
</file>